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643" w:rsidRPr="00470DF8" w:rsidP="003316DB">
      <w:pPr>
        <w:widowControl w:val="0"/>
        <w:jc w:val="right"/>
      </w:pPr>
      <w:r w:rsidRPr="00470DF8">
        <w:t>Дело № 5-</w:t>
      </w:r>
      <w:r w:rsidRPr="00470DF8" w:rsidR="00D550E9">
        <w:t>47</w:t>
      </w:r>
      <w:r w:rsidRPr="00470DF8" w:rsidR="008931D0">
        <w:t>-2002</w:t>
      </w:r>
      <w:r w:rsidRPr="00470DF8" w:rsidR="00922C90">
        <w:t>/202</w:t>
      </w:r>
      <w:r w:rsidRPr="00470DF8" w:rsidR="00BD7372">
        <w:t>6</w:t>
      </w:r>
      <w:r w:rsidRPr="00470DF8">
        <w:t xml:space="preserve"> </w:t>
      </w:r>
    </w:p>
    <w:p w:rsidR="00C7419F" w:rsidRPr="00470DF8" w:rsidP="003316DB">
      <w:pPr>
        <w:widowControl w:val="0"/>
        <w:jc w:val="right"/>
      </w:pPr>
    </w:p>
    <w:p w:rsidR="00214643" w:rsidRPr="00470DF8" w:rsidP="003316DB">
      <w:pPr>
        <w:widowControl w:val="0"/>
        <w:jc w:val="center"/>
      </w:pPr>
      <w:r w:rsidRPr="00470DF8">
        <w:t>ПОСТАНОВЛЕНИЕ</w:t>
      </w:r>
    </w:p>
    <w:p w:rsidR="003B6E61" w:rsidRPr="00470DF8" w:rsidP="003316DB">
      <w:pPr>
        <w:widowControl w:val="0"/>
        <w:jc w:val="center"/>
      </w:pPr>
      <w:r w:rsidRPr="00470DF8">
        <w:t>о назначении административного наказания</w:t>
      </w:r>
    </w:p>
    <w:p w:rsidR="003B6E61" w:rsidRPr="00470DF8" w:rsidP="00287065">
      <w:pPr>
        <w:widowControl w:val="0"/>
      </w:pPr>
      <w:r w:rsidRPr="00470DF8">
        <w:t>17</w:t>
      </w:r>
      <w:r w:rsidRPr="00470DF8" w:rsidR="00D71090">
        <w:t xml:space="preserve"> февраля</w:t>
      </w:r>
      <w:r w:rsidRPr="00470DF8" w:rsidR="00BD7372">
        <w:t xml:space="preserve"> 2026</w:t>
      </w:r>
      <w:r w:rsidRPr="00470DF8" w:rsidR="00214643">
        <w:t xml:space="preserve"> года                 </w:t>
      </w:r>
      <w:r w:rsidRPr="00470DF8" w:rsidR="00887116">
        <w:t xml:space="preserve"> </w:t>
      </w:r>
      <w:r w:rsidRPr="00470DF8" w:rsidR="00214643">
        <w:t xml:space="preserve">  </w:t>
      </w:r>
      <w:r w:rsidRPr="00470DF8" w:rsidR="0071205A">
        <w:t xml:space="preserve"> </w:t>
      </w:r>
      <w:r w:rsidRPr="00470DF8" w:rsidR="00214643">
        <w:t xml:space="preserve">      </w:t>
      </w:r>
      <w:r w:rsidRPr="00470DF8" w:rsidR="009B3916">
        <w:t xml:space="preserve"> </w:t>
      </w:r>
      <w:r w:rsidRPr="00470DF8" w:rsidR="00214643">
        <w:t xml:space="preserve">                    </w:t>
      </w:r>
      <w:r w:rsidRPr="00470DF8" w:rsidR="00165FBD">
        <w:t xml:space="preserve">          </w:t>
      </w:r>
      <w:r w:rsidRPr="00470DF8" w:rsidR="00214643">
        <w:t xml:space="preserve"> </w:t>
      </w:r>
      <w:r w:rsidRPr="00470DF8" w:rsidR="00F0688A">
        <w:t xml:space="preserve">  </w:t>
      </w:r>
      <w:r w:rsidRPr="00470DF8" w:rsidR="00A00797">
        <w:t xml:space="preserve"> </w:t>
      </w:r>
      <w:r w:rsidRPr="00470DF8" w:rsidR="00214643">
        <w:t>город Нефтеюганск</w:t>
      </w:r>
    </w:p>
    <w:p w:rsidR="009329AE" w:rsidRPr="00470DF8" w:rsidP="00287065">
      <w:pPr>
        <w:widowControl w:val="0"/>
      </w:pPr>
    </w:p>
    <w:p w:rsidR="003B6E61" w:rsidRPr="00470DF8" w:rsidP="003316DB">
      <w:pPr>
        <w:widowControl w:val="0"/>
        <w:ind w:firstLine="567"/>
        <w:jc w:val="both"/>
      </w:pPr>
      <w:r w:rsidRPr="00470DF8">
        <w:t xml:space="preserve">Мировой судья судебного участка № </w:t>
      </w:r>
      <w:r w:rsidRPr="00470DF8" w:rsidR="0086348B">
        <w:t>2</w:t>
      </w:r>
      <w:r w:rsidRPr="00470DF8" w:rsidR="00A521CF">
        <w:t xml:space="preserve"> Нефтеюганского судебного района Ханты – Мансийского автономного округа – Югры</w:t>
      </w:r>
      <w:r w:rsidRPr="00470DF8" w:rsidR="00B61DD1">
        <w:t xml:space="preserve"> </w:t>
      </w:r>
      <w:r w:rsidRPr="00470DF8" w:rsidR="0086348B">
        <w:t>Таскаева Е.А.</w:t>
      </w:r>
      <w:r w:rsidRPr="00470DF8" w:rsidR="008931D0">
        <w:t xml:space="preserve"> </w:t>
      </w:r>
      <w:r w:rsidRPr="00470DF8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3B6E61" w:rsidRPr="00470DF8" w:rsidP="003316DB">
      <w:pPr>
        <w:widowControl w:val="0"/>
        <w:ind w:firstLine="567"/>
        <w:jc w:val="both"/>
      </w:pPr>
      <w:r w:rsidRPr="00470DF8">
        <w:t>Свистова</w:t>
      </w:r>
      <w:r w:rsidRPr="00470DF8">
        <w:t xml:space="preserve"> Д.</w:t>
      </w:r>
      <w:r w:rsidRPr="00470DF8">
        <w:t xml:space="preserve"> А.</w:t>
      </w:r>
      <w:r w:rsidRPr="00470DF8">
        <w:t>, ***</w:t>
      </w:r>
      <w:r w:rsidRPr="00470DF8" w:rsidR="00B749DD">
        <w:t xml:space="preserve"> года рождения, уроженца</w:t>
      </w:r>
      <w:r w:rsidRPr="00470DF8" w:rsidR="0086348B">
        <w:t xml:space="preserve"> </w:t>
      </w:r>
      <w:r w:rsidRPr="00470DF8">
        <w:t>***</w:t>
      </w:r>
      <w:r w:rsidRPr="00470DF8" w:rsidR="00840B8C">
        <w:t xml:space="preserve">, гражданина </w:t>
      </w:r>
      <w:r w:rsidRPr="00470DF8" w:rsidR="00DB00C8">
        <w:t>Российской Федерации,</w:t>
      </w:r>
      <w:r w:rsidRPr="00470DF8" w:rsidR="00214643">
        <w:t xml:space="preserve"> </w:t>
      </w:r>
      <w:r w:rsidRPr="00470DF8" w:rsidR="00887116">
        <w:t>зарегистрированно</w:t>
      </w:r>
      <w:r w:rsidRPr="00470DF8" w:rsidR="00B749DD">
        <w:t>го</w:t>
      </w:r>
      <w:r w:rsidRPr="00470DF8" w:rsidR="00922C90">
        <w:t xml:space="preserve"> </w:t>
      </w:r>
      <w:r w:rsidRPr="00470DF8">
        <w:t>по адресу: ***</w:t>
      </w:r>
      <w:r w:rsidRPr="00470DF8">
        <w:t>,</w:t>
      </w:r>
      <w:r w:rsidRPr="00470DF8" w:rsidR="00840B8C">
        <w:t xml:space="preserve"> </w:t>
      </w:r>
      <w:r w:rsidRPr="00470DF8" w:rsidR="006059DB">
        <w:t xml:space="preserve">проживающего по адресу: </w:t>
      </w:r>
      <w:r w:rsidRPr="00470DF8">
        <w:t>***</w:t>
      </w:r>
      <w:r w:rsidRPr="00470DF8" w:rsidR="008931D0">
        <w:t xml:space="preserve">, </w:t>
      </w:r>
      <w:r w:rsidRPr="00470DF8" w:rsidR="007B7634">
        <w:t xml:space="preserve">01: </w:t>
      </w:r>
      <w:r w:rsidRPr="00470DF8">
        <w:t>***</w:t>
      </w:r>
    </w:p>
    <w:p w:rsidR="00214643" w:rsidRPr="00470DF8" w:rsidP="00287065">
      <w:pPr>
        <w:widowControl w:val="0"/>
        <w:ind w:firstLine="567"/>
        <w:jc w:val="both"/>
      </w:pPr>
      <w:r w:rsidRPr="00470DF8">
        <w:t>в совершении административного правонарушения, предусмотренного ч.</w:t>
      </w:r>
      <w:r w:rsidRPr="00470DF8" w:rsidR="00C925B9">
        <w:t xml:space="preserve"> </w:t>
      </w:r>
      <w:r w:rsidRPr="00470DF8" w:rsidR="003024EB">
        <w:t>4</w:t>
      </w:r>
      <w:r w:rsidRPr="00470DF8">
        <w:t xml:space="preserve"> ст. 12.</w:t>
      </w:r>
      <w:r w:rsidRPr="00470DF8" w:rsidR="00C67A2F">
        <w:t>15</w:t>
      </w:r>
      <w:r w:rsidRPr="00470DF8">
        <w:t xml:space="preserve"> Кодекса Российской Федерации об административных правонарушениях,</w:t>
      </w:r>
    </w:p>
    <w:p w:rsidR="009329AE" w:rsidRPr="00470DF8" w:rsidP="003316DB">
      <w:pPr>
        <w:jc w:val="center"/>
        <w:rPr>
          <w:bCs/>
        </w:rPr>
      </w:pPr>
    </w:p>
    <w:p w:rsidR="00215F0B" w:rsidRPr="00470DF8" w:rsidP="00425DFB">
      <w:pPr>
        <w:jc w:val="center"/>
        <w:rPr>
          <w:bCs/>
        </w:rPr>
      </w:pPr>
      <w:r w:rsidRPr="00470DF8">
        <w:rPr>
          <w:bCs/>
        </w:rPr>
        <w:t>У С Т А Н О В И Л:</w:t>
      </w:r>
    </w:p>
    <w:p w:rsidR="009B3916" w:rsidRPr="00470DF8" w:rsidP="00840B8C">
      <w:pPr>
        <w:ind w:firstLine="567"/>
        <w:jc w:val="both"/>
      </w:pPr>
      <w:r w:rsidRPr="00470DF8">
        <w:t>09 декабря 2025</w:t>
      </w:r>
      <w:r w:rsidRPr="00470DF8" w:rsidR="00831678">
        <w:t xml:space="preserve"> года</w:t>
      </w:r>
      <w:r w:rsidRPr="00470DF8" w:rsidR="00214643">
        <w:t xml:space="preserve"> в </w:t>
      </w:r>
      <w:r w:rsidRPr="00470DF8">
        <w:t>08</w:t>
      </w:r>
      <w:r w:rsidRPr="00470DF8" w:rsidR="00214643">
        <w:t xml:space="preserve"> час.</w:t>
      </w:r>
      <w:r w:rsidRPr="00470DF8" w:rsidR="005B56E3">
        <w:t xml:space="preserve"> </w:t>
      </w:r>
      <w:r w:rsidRPr="00470DF8">
        <w:t>04</w:t>
      </w:r>
      <w:r w:rsidRPr="00470DF8" w:rsidR="005B56E3">
        <w:t xml:space="preserve"> мин.</w:t>
      </w:r>
      <w:r w:rsidRPr="00470DF8" w:rsidR="0086348B">
        <w:t xml:space="preserve">, </w:t>
      </w:r>
      <w:r w:rsidRPr="00470DF8" w:rsidR="00B749DD">
        <w:t xml:space="preserve">в г.Нефтеюганске по </w:t>
      </w:r>
      <w:r w:rsidRPr="00470DF8" w:rsidR="00062120">
        <w:t>ул.</w:t>
      </w:r>
      <w:r w:rsidRPr="00470DF8">
        <w:t>Жилая</w:t>
      </w:r>
      <w:r w:rsidRPr="00470DF8" w:rsidR="00840B8C">
        <w:t xml:space="preserve">, </w:t>
      </w:r>
      <w:r w:rsidRPr="00470DF8">
        <w:t>мкрн.9, напротив стр.5</w:t>
      </w:r>
      <w:r w:rsidRPr="00470DF8" w:rsidR="00B53FC5">
        <w:t xml:space="preserve">, </w:t>
      </w:r>
      <w:r w:rsidRPr="00470DF8">
        <w:t>Свистов Д.А.</w:t>
      </w:r>
      <w:r w:rsidRPr="00470DF8" w:rsidR="00DB00C8">
        <w:t>,</w:t>
      </w:r>
      <w:r w:rsidRPr="00470DF8" w:rsidR="0004027B">
        <w:t xml:space="preserve"> управляя</w:t>
      </w:r>
      <w:r w:rsidRPr="00470DF8" w:rsidR="00B749DD">
        <w:t xml:space="preserve"> т/с</w:t>
      </w:r>
      <w:r w:rsidRPr="00470DF8" w:rsidR="00D71090">
        <w:t xml:space="preserve"> </w:t>
      </w:r>
      <w:r w:rsidRPr="00470DF8">
        <w:t>***</w:t>
      </w:r>
      <w:r w:rsidRPr="00470DF8" w:rsidR="00D71090">
        <w:t xml:space="preserve">, государственный регистрационный знак </w:t>
      </w:r>
      <w:r w:rsidRPr="00470DF8">
        <w:t>***</w:t>
      </w:r>
      <w:r w:rsidRPr="00470DF8" w:rsidR="00B749DD">
        <w:t xml:space="preserve">, </w:t>
      </w:r>
      <w:r w:rsidRPr="00470DF8" w:rsidR="00561369">
        <w:t xml:space="preserve">совершил выезд </w:t>
      </w:r>
      <w:r w:rsidRPr="00470DF8" w:rsidR="00840B8C">
        <w:t>на полосу</w:t>
      </w:r>
      <w:r w:rsidRPr="00470DF8" w:rsidR="009329AE">
        <w:t xml:space="preserve"> дороги</w:t>
      </w:r>
      <w:r w:rsidRPr="00470DF8" w:rsidR="00840B8C">
        <w:t xml:space="preserve">, предназначенную для встречного движения </w:t>
      </w:r>
      <w:r w:rsidRPr="00470DF8" w:rsidR="00505106">
        <w:t>на пешеходном переходе</w:t>
      </w:r>
      <w:r w:rsidRPr="00470DF8" w:rsidR="00D348BC">
        <w:t>,</w:t>
      </w:r>
      <w:r w:rsidRPr="00470DF8" w:rsidR="00505106">
        <w:t xml:space="preserve"> обозначенном дорожными знаками 5.19.1 и 5.19.2, </w:t>
      </w:r>
      <w:r w:rsidRPr="00470DF8" w:rsidR="00B749DD">
        <w:t xml:space="preserve">чем нарушил </w:t>
      </w:r>
      <w:r w:rsidRPr="00470DF8" w:rsidR="003024EB">
        <w:t xml:space="preserve">п.11.4 </w:t>
      </w:r>
      <w:r w:rsidRPr="00470DF8" w:rsidR="001056C6">
        <w:t>Правил дорожного движения Российской Федерации, утвержденных постановлением Правительства Российской Федерации.</w:t>
      </w:r>
    </w:p>
    <w:p w:rsidR="007B7634" w:rsidRPr="00470DF8" w:rsidP="007B7634">
      <w:pPr>
        <w:widowControl w:val="0"/>
        <w:ind w:right="-2" w:firstLine="426"/>
        <w:jc w:val="both"/>
      </w:pPr>
      <w:r w:rsidRPr="00470DF8">
        <w:t xml:space="preserve">  </w:t>
      </w:r>
      <w:r w:rsidRPr="00470DF8" w:rsidR="00D550E9">
        <w:t>При рассмотрении дела об административном правонарушении</w:t>
      </w:r>
      <w:r w:rsidRPr="00470DF8" w:rsidR="003024EB">
        <w:t xml:space="preserve"> </w:t>
      </w:r>
      <w:r w:rsidRPr="00470DF8" w:rsidR="00D550E9">
        <w:t>Свистов Д.А.</w:t>
      </w:r>
      <w:r w:rsidRPr="00470DF8" w:rsidR="003024EB">
        <w:t xml:space="preserve"> </w:t>
      </w:r>
      <w:r w:rsidRPr="00470DF8" w:rsidR="00D550E9">
        <w:t>вину не признал</w:t>
      </w:r>
      <w:r w:rsidRPr="00470DF8">
        <w:t>.</w:t>
      </w:r>
      <w:r w:rsidRPr="00470DF8" w:rsidR="00D550E9">
        <w:t xml:space="preserve"> Дополнительно пояснил, что он ехал по середине проезжей части, никого не обгонял. В тот момент на ул.Жилая была пробка, он выехал из микрорайона, повернув налево и ехал посередине, там ширина позволяла, помех никому не создавал. Также пояснил, что </w:t>
      </w:r>
      <w:r w:rsidRPr="00470DF8" w:rsidR="009E4537">
        <w:t xml:space="preserve">разметку было не видно, </w:t>
      </w:r>
      <w:r w:rsidRPr="00470DF8" w:rsidR="00D550E9">
        <w:t>он не обгонял, а совершил опережение, на встречную полосу не выезжал.</w:t>
      </w:r>
    </w:p>
    <w:p w:rsidR="003316DB" w:rsidRPr="00470DF8" w:rsidP="003316DB">
      <w:pPr>
        <w:ind w:firstLine="567"/>
        <w:jc w:val="both"/>
      </w:pPr>
      <w:r w:rsidRPr="00470DF8">
        <w:t xml:space="preserve">Мировой судья, </w:t>
      </w:r>
      <w:r w:rsidRPr="00470DF8" w:rsidR="00D550E9">
        <w:t xml:space="preserve">заслушав Свистова Д.А., </w:t>
      </w:r>
      <w:r w:rsidRPr="00470DF8">
        <w:t xml:space="preserve">исследовав материалы дела, считает, что вина </w:t>
      </w:r>
      <w:r w:rsidRPr="00470DF8" w:rsidR="00D550E9">
        <w:t>Свистова Д.А.</w:t>
      </w:r>
      <w:r w:rsidRPr="00470DF8" w:rsidR="00B70C17">
        <w:t xml:space="preserve"> </w:t>
      </w:r>
      <w:r w:rsidRPr="00470DF8">
        <w:t xml:space="preserve">в совершении правонарушения полностью доказана и </w:t>
      </w:r>
      <w:r w:rsidRPr="00470DF8">
        <w:t>подтверждается следующими доказательствами:</w:t>
      </w:r>
    </w:p>
    <w:p w:rsidR="00AB5639" w:rsidRPr="00470DF8" w:rsidP="00D550E9">
      <w:pPr>
        <w:ind w:firstLine="567"/>
        <w:jc w:val="both"/>
      </w:pPr>
      <w:r w:rsidRPr="00470DF8">
        <w:t xml:space="preserve">- протоколом об административном правонарушении 86 ХМ </w:t>
      </w:r>
      <w:r w:rsidRPr="00470DF8" w:rsidR="00D550E9">
        <w:t>725458</w:t>
      </w:r>
      <w:r w:rsidRPr="00470DF8">
        <w:t xml:space="preserve"> от </w:t>
      </w:r>
      <w:r w:rsidRPr="00470DF8" w:rsidR="00D550E9">
        <w:t>09</w:t>
      </w:r>
      <w:r w:rsidRPr="00470DF8" w:rsidR="007B7634">
        <w:t>.12.2025</w:t>
      </w:r>
      <w:r w:rsidRPr="00470DF8" w:rsidR="00D83BB2">
        <w:t>,</w:t>
      </w:r>
      <w:r w:rsidRPr="00470DF8">
        <w:t xml:space="preserve"> согласно которому </w:t>
      </w:r>
      <w:r w:rsidRPr="00470DF8" w:rsidR="00D550E9">
        <w:t xml:space="preserve">09 декабря 2025 года в 08 час. 04 мин., в г.Нефтеюганске по ул.Жилая, мкрн.9, напротив стр.5, Свистов Д.А., управляя т/с </w:t>
      </w:r>
      <w:r w:rsidRPr="00470DF8">
        <w:t>***</w:t>
      </w:r>
      <w:r w:rsidRPr="00470DF8" w:rsidR="00D550E9">
        <w:t xml:space="preserve">, государственный регистрационный знак </w:t>
      </w:r>
      <w:r w:rsidRPr="00470DF8">
        <w:t>***</w:t>
      </w:r>
      <w:r w:rsidRPr="00470DF8" w:rsidR="00D550E9">
        <w:t>, при совершении обгона попутно движущегося транспортного средства, выехал на полосу дороги, предназначенную для встречного движения на пешеходном переходе, обозначенном дорожными знаками 5.19.1 и 5.19.2, чем нарушил п.11.4 Правил дорожного движения Российской Федерации, утвержденных постановлением Правительства Российской Федерации</w:t>
      </w:r>
      <w:r w:rsidRPr="00470DF8" w:rsidR="007B7634">
        <w:t>.</w:t>
      </w:r>
      <w:r w:rsidRPr="00470DF8" w:rsidR="008931D0">
        <w:t xml:space="preserve"> </w:t>
      </w:r>
      <w:r w:rsidRPr="00470DF8" w:rsidR="00155DA5">
        <w:t xml:space="preserve">При составлении протокола </w:t>
      </w:r>
      <w:r w:rsidRPr="00470DF8" w:rsidR="00D550E9">
        <w:t>Свистову Д.А.</w:t>
      </w:r>
      <w:r w:rsidRPr="00470DF8" w:rsidR="00B70C17">
        <w:t xml:space="preserve"> </w:t>
      </w:r>
      <w:r w:rsidRPr="00470DF8" w:rsidR="003316DB">
        <w:t>бы</w:t>
      </w:r>
      <w:r w:rsidRPr="00470DF8" w:rsidR="003316DB">
        <w:rPr>
          <w:bCs/>
        </w:rPr>
        <w:t xml:space="preserve">ли </w:t>
      </w:r>
      <w:r w:rsidRPr="00470DF8" w:rsidR="003316DB">
        <w:t xml:space="preserve">разъяснены процессуальные права и обязанности, предусмотренные </w:t>
      </w:r>
      <w:r w:rsidRPr="00470DF8" w:rsidR="00062120">
        <w:t xml:space="preserve">ст.25.1 </w:t>
      </w:r>
      <w:r w:rsidRPr="00470DF8" w:rsidR="003316DB">
        <w:t xml:space="preserve">КоАП РФ, а также </w:t>
      </w:r>
      <w:r w:rsidRPr="00470DF8" w:rsidR="00765E96">
        <w:t>ст. 51 Конституции РФ</w:t>
      </w:r>
      <w:r w:rsidRPr="00470DF8" w:rsidR="00062120">
        <w:t>, к</w:t>
      </w:r>
      <w:r w:rsidRPr="00470DF8" w:rsidR="00B70C17">
        <w:t>опи</w:t>
      </w:r>
      <w:r w:rsidRPr="00470DF8" w:rsidR="001839C2">
        <w:t>я</w:t>
      </w:r>
      <w:r w:rsidRPr="00470DF8" w:rsidR="00765E96">
        <w:t xml:space="preserve"> протокола вручена, о чем име</w:t>
      </w:r>
      <w:r w:rsidRPr="00470DF8" w:rsidR="00062120">
        <w:t>ю</w:t>
      </w:r>
      <w:r w:rsidRPr="00470DF8" w:rsidR="00765E96">
        <w:t xml:space="preserve">тся </w:t>
      </w:r>
      <w:r w:rsidRPr="00470DF8" w:rsidR="00B70C17">
        <w:t>его</w:t>
      </w:r>
      <w:r w:rsidRPr="00470DF8" w:rsidR="00765E96">
        <w:t xml:space="preserve"> подпис</w:t>
      </w:r>
      <w:r w:rsidRPr="00470DF8" w:rsidR="00062120">
        <w:t>и в соответствующих графах протокола</w:t>
      </w:r>
      <w:r w:rsidRPr="00470DF8" w:rsidR="00D550E9">
        <w:t>. в протоколе Свистов указал – выехал с прилегающей территории, юыла пробка, ехал до светофора для поворота на лево, пересекал пешеход, машины стояли;</w:t>
      </w:r>
    </w:p>
    <w:p w:rsidR="00B70C17" w:rsidRPr="00470DF8" w:rsidP="00840B8C">
      <w:pPr>
        <w:ind w:firstLine="567"/>
        <w:jc w:val="both"/>
      </w:pPr>
      <w:r w:rsidRPr="00470DF8">
        <w:t xml:space="preserve">- схемой </w:t>
      </w:r>
      <w:r w:rsidRPr="00470DF8" w:rsidR="0098725C">
        <w:t xml:space="preserve">места совершения </w:t>
      </w:r>
      <w:r w:rsidRPr="00470DF8">
        <w:t>адм</w:t>
      </w:r>
      <w:r w:rsidRPr="00470DF8" w:rsidR="00840B8C">
        <w:t>инистративного правонарушения</w:t>
      </w:r>
      <w:r w:rsidRPr="00470DF8" w:rsidR="00922C90">
        <w:t xml:space="preserve">, согласно которой т/с </w:t>
      </w:r>
      <w:r w:rsidRPr="00470DF8">
        <w:t>***</w:t>
      </w:r>
      <w:r w:rsidRPr="00470DF8" w:rsidR="00D550E9">
        <w:t xml:space="preserve">, государственный регистрационный знак </w:t>
      </w:r>
      <w:r w:rsidRPr="00470DF8">
        <w:t>***</w:t>
      </w:r>
      <w:r w:rsidRPr="00470DF8" w:rsidR="00BD7372">
        <w:t xml:space="preserve">, </w:t>
      </w:r>
      <w:r w:rsidRPr="00470DF8" w:rsidR="00561369">
        <w:t xml:space="preserve">осуществило движение по полосе дороги, предназначенной для встречного движения </w:t>
      </w:r>
      <w:r w:rsidRPr="00470DF8" w:rsidR="00922C90">
        <w:t>на пешеходном переходе</w:t>
      </w:r>
      <w:r w:rsidRPr="00470DF8" w:rsidR="00922C90">
        <w:t xml:space="preserve"> обозначенном дорожными знаками 5.19.1 и 5.19.2</w:t>
      </w:r>
      <w:r w:rsidRPr="00470DF8" w:rsidR="008931D0">
        <w:t xml:space="preserve">. </w:t>
      </w:r>
      <w:r w:rsidRPr="00470DF8" w:rsidR="00BD7372">
        <w:t>В</w:t>
      </w:r>
      <w:r w:rsidRPr="00470DF8" w:rsidR="008931D0">
        <w:t xml:space="preserve">одитель </w:t>
      </w:r>
      <w:r w:rsidRPr="00470DF8" w:rsidR="00D550E9">
        <w:t>Свистов Д.А.</w:t>
      </w:r>
      <w:r w:rsidRPr="00470DF8" w:rsidR="008931D0">
        <w:t xml:space="preserve"> со схемой </w:t>
      </w:r>
      <w:r w:rsidRPr="00470DF8" w:rsidR="00561369">
        <w:t>ознакомлен, частично не согласен</w:t>
      </w:r>
      <w:r w:rsidRPr="00470DF8">
        <w:t>;</w:t>
      </w:r>
    </w:p>
    <w:p w:rsidR="008931D0" w:rsidRPr="00470DF8" w:rsidP="008931D0">
      <w:pPr>
        <w:ind w:firstLine="567"/>
        <w:jc w:val="both"/>
      </w:pPr>
      <w:r w:rsidRPr="00470DF8">
        <w:t xml:space="preserve">- </w:t>
      </w:r>
      <w:r w:rsidRPr="00470DF8" w:rsidR="007B7634">
        <w:t>проектом организации дорожного движения и обустройства</w:t>
      </w:r>
      <w:r w:rsidRPr="00470DF8">
        <w:t xml:space="preserve"> по ул.</w:t>
      </w:r>
      <w:r w:rsidRPr="00470DF8" w:rsidR="00561369">
        <w:t>Жилая</w:t>
      </w:r>
      <w:r w:rsidRPr="00470DF8" w:rsidR="0098725C">
        <w:t xml:space="preserve"> (</w:t>
      </w:r>
      <w:r w:rsidRPr="00470DF8">
        <w:t xml:space="preserve">км </w:t>
      </w:r>
      <w:r w:rsidRPr="00470DF8" w:rsidR="00561369">
        <w:t>1.420 – 2.000 км, 2.000 – 2.500 км, 2.500</w:t>
      </w:r>
      <w:r w:rsidRPr="00470DF8">
        <w:t xml:space="preserve"> – км</w:t>
      </w:r>
      <w:r w:rsidRPr="00470DF8" w:rsidR="00BD7372">
        <w:t xml:space="preserve"> </w:t>
      </w:r>
      <w:r w:rsidRPr="00470DF8" w:rsidR="00561369">
        <w:t>3.000</w:t>
      </w:r>
      <w:r w:rsidRPr="00470DF8" w:rsidR="007B7634">
        <w:t>)</w:t>
      </w:r>
      <w:r w:rsidRPr="00470DF8">
        <w:t xml:space="preserve"> из ко</w:t>
      </w:r>
      <w:r w:rsidRPr="00470DF8">
        <w:t>торой следует, что на указанном участке дороги предусмотрен дорожный знак 5.19.1, 5.19.2, а также дорожная разметка 1.14.1;</w:t>
      </w:r>
    </w:p>
    <w:p w:rsidR="00561369" w:rsidRPr="00470DF8" w:rsidP="008931D0">
      <w:pPr>
        <w:ind w:firstLine="567"/>
        <w:jc w:val="both"/>
      </w:pPr>
      <w:r w:rsidRPr="00470DF8">
        <w:t>- рапортом ИДПС ОВ ДПС Госавтоинспекции ОМВД России по г.Нефтеюганску А.Г.Панченко, согласно которому 09.12.2025 в 08 час. 04 мин. п</w:t>
      </w:r>
      <w:r w:rsidRPr="00470DF8">
        <w:t xml:space="preserve">о адресу: г.Нефтеюганске по </w:t>
      </w:r>
      <w:r w:rsidRPr="00470DF8">
        <w:t>ул.Жилая, мкрн.9, напротив стр.5, было остановлено т/с ***</w:t>
      </w:r>
      <w:r w:rsidRPr="00470DF8">
        <w:t>, государственный регистрационный знак ***</w:t>
      </w:r>
      <w:r w:rsidRPr="00470DF8">
        <w:t xml:space="preserve"> под управлением Свистова Д.А. за нарушение ПДД РФ, а именно: при совершении обгона движущегося впереди т/с, выеха</w:t>
      </w:r>
      <w:r w:rsidRPr="00470DF8">
        <w:t xml:space="preserve">л на полосу дороги, предназначенную для встречного движения на пешеходном переходе, обозначенном дорожными знаками 5.19.1 и 5.19.2, чем нарушил п.11.4 ПДД РФ, за что предусмотрена ответственность по ч.4 ст.12.15 КоАП РФ. перед сбором </w:t>
      </w:r>
      <w:r w:rsidRPr="00470DF8" w:rsidR="00F17158">
        <w:t>административного</w:t>
      </w:r>
      <w:r w:rsidRPr="00470DF8">
        <w:t xml:space="preserve"> мате</w:t>
      </w:r>
      <w:r w:rsidRPr="00470DF8">
        <w:t>риала Свистову Д.А. разъяснены положения ст.51 Конституции РФ, ст.25.1 КоАП РФ;</w:t>
      </w:r>
    </w:p>
    <w:p w:rsidR="00765E96" w:rsidRPr="00470DF8" w:rsidP="00AB5639">
      <w:pPr>
        <w:ind w:firstLine="567"/>
        <w:jc w:val="both"/>
      </w:pPr>
      <w:r w:rsidRPr="00470DF8">
        <w:t xml:space="preserve">- карточкой операции с ВУ, согласно которой срок действия водительского удостоверения на имя </w:t>
      </w:r>
      <w:r w:rsidRPr="00470DF8" w:rsidR="00D550E9">
        <w:t>Свистова Д.А.</w:t>
      </w:r>
      <w:r w:rsidRPr="00470DF8" w:rsidR="00155DA5">
        <w:t xml:space="preserve"> до </w:t>
      </w:r>
      <w:r w:rsidRPr="00470DF8" w:rsidR="00561369">
        <w:t>24.10.2024</w:t>
      </w:r>
      <w:r w:rsidRPr="00470DF8">
        <w:t>;</w:t>
      </w:r>
    </w:p>
    <w:p w:rsidR="00287065" w:rsidRPr="00470DF8" w:rsidP="00505106">
      <w:pPr>
        <w:ind w:firstLine="567"/>
        <w:jc w:val="both"/>
      </w:pPr>
      <w:r w:rsidRPr="00470DF8">
        <w:t>- реестр</w:t>
      </w:r>
      <w:r w:rsidRPr="00470DF8" w:rsidR="00062120">
        <w:t>ом</w:t>
      </w:r>
      <w:r w:rsidRPr="00470DF8">
        <w:t xml:space="preserve"> </w:t>
      </w:r>
      <w:r w:rsidRPr="00470DF8" w:rsidR="00505106">
        <w:t>административных правонарушений</w:t>
      </w:r>
      <w:r w:rsidRPr="00470DF8">
        <w:t>;</w:t>
      </w:r>
    </w:p>
    <w:p w:rsidR="00836F22" w:rsidRPr="00470DF8" w:rsidP="00561369">
      <w:pPr>
        <w:ind w:firstLine="567"/>
        <w:jc w:val="both"/>
      </w:pPr>
      <w:r w:rsidRPr="00470DF8">
        <w:t>- видеозаписью, из которой следует, что т/с ***</w:t>
      </w:r>
      <w:r w:rsidRPr="00470DF8" w:rsidR="00561369">
        <w:t xml:space="preserve">, государственный регистрационный знак </w:t>
      </w:r>
      <w:r w:rsidRPr="00470DF8">
        <w:t>***</w:t>
      </w:r>
      <w:r w:rsidRPr="00470DF8" w:rsidR="00C7419F">
        <w:t xml:space="preserve">, </w:t>
      </w:r>
      <w:r w:rsidRPr="00470DF8" w:rsidR="00561369">
        <w:t xml:space="preserve">осуществляет движение по середине проезжей части, с выездом на полосу дороги, предназначенную для встречного движения, </w:t>
      </w:r>
      <w:r w:rsidRPr="00470DF8">
        <w:t>на пешеходном переходе</w:t>
      </w:r>
      <w:r w:rsidRPr="00470DF8">
        <w:t xml:space="preserve"> обозначен</w:t>
      </w:r>
      <w:r w:rsidRPr="00470DF8">
        <w:t>ном дорожными знаками 5.19.1 и 5.19.2</w:t>
      </w:r>
      <w:r w:rsidRPr="00470DF8" w:rsidR="00E34FAB">
        <w:t>.</w:t>
      </w:r>
      <w:r w:rsidRPr="00470DF8" w:rsidR="007B7634">
        <w:t xml:space="preserve"> </w:t>
      </w:r>
      <w:r w:rsidRPr="00470DF8" w:rsidR="00847456">
        <w:t>на видеозаписи также зафиксирован процесс ознакомления Свистова Д.А. с протоколом об административном правонарушении;</w:t>
      </w:r>
    </w:p>
    <w:p w:rsidR="00847456" w:rsidRPr="00470DF8" w:rsidP="00561369">
      <w:pPr>
        <w:ind w:firstLine="567"/>
        <w:jc w:val="both"/>
      </w:pPr>
      <w:r w:rsidRPr="00470DF8">
        <w:t xml:space="preserve">- </w:t>
      </w:r>
      <w:r w:rsidRPr="00470DF8" w:rsidR="008E7B24">
        <w:t xml:space="preserve">ответ ОМВД России по г.Нефтеюганску на запрос мирового судьи, согласно которому ширина проезжей части по ул.Жилая, напротив 9 </w:t>
      </w:r>
      <w:r w:rsidRPr="00470DF8" w:rsidR="008E7B24">
        <w:t>мкрн.,</w:t>
      </w:r>
      <w:r w:rsidRPr="00470DF8" w:rsidR="008E7B24">
        <w:t xml:space="preserve"> стр.5, г.Нефтеюганска ХМАО-Югры, составляет 10 метров 60 сантиметров, а ширина одной полосы движения 5 метров 30 сантиметров.</w:t>
      </w:r>
    </w:p>
    <w:p w:rsidR="00B97CEB" w:rsidRPr="00470DF8" w:rsidP="00561369">
      <w:pPr>
        <w:ind w:firstLine="567"/>
        <w:jc w:val="both"/>
      </w:pPr>
      <w:r w:rsidRPr="00470DF8">
        <w:t>Приобщенные при рассмотрении дела:</w:t>
      </w:r>
    </w:p>
    <w:p w:rsidR="00B97CEB" w:rsidRPr="00470DF8" w:rsidP="00561369">
      <w:pPr>
        <w:ind w:firstLine="567"/>
        <w:jc w:val="both"/>
      </w:pPr>
      <w:r w:rsidRPr="00470DF8">
        <w:t>- сведения о габаритах т/с ***</w:t>
      </w:r>
      <w:r w:rsidRPr="00470DF8">
        <w:t>.</w:t>
      </w:r>
    </w:p>
    <w:p w:rsidR="006D2815" w:rsidRPr="00470DF8" w:rsidP="006D2815">
      <w:pPr>
        <w:ind w:firstLine="709"/>
        <w:jc w:val="both"/>
      </w:pPr>
      <w:r w:rsidRPr="00470DF8">
        <w:t>В соответствии с ч</w:t>
      </w:r>
      <w:r w:rsidRPr="00470DF8">
        <w:t>астью 4 статьи 12.15 Кодекса Российской Федерации об административных правонарушениях, административным правонарушением признается выезд в нарушение Правил дорожного движения на полосу, предназначенную для встречного движения, либо на трамвайные пути встре</w:t>
      </w:r>
      <w:r w:rsidRPr="00470DF8">
        <w:t>чного направления, за исключением случаев, предусмотренных частью 3 указанной статьи.</w:t>
      </w:r>
    </w:p>
    <w:p w:rsidR="006D2815" w:rsidRPr="00470DF8" w:rsidP="006D2815">
      <w:pPr>
        <w:jc w:val="both"/>
      </w:pPr>
      <w:r w:rsidRPr="00470DF8">
        <w:t xml:space="preserve">       </w:t>
      </w:r>
      <w:r w:rsidRPr="00470DF8">
        <w:tab/>
        <w:t>По части 4 статьи 12.15 Кодекса Российской Федерации об административных правонарушениях следует квалифицировать прямо запрещенные Правилами дорожного движения де</w:t>
      </w:r>
      <w:r w:rsidRPr="00470DF8">
        <w:t>йствия, которые связаны с выездом на сторону проезжей части дороги, предназначенную для встречного движения.</w:t>
      </w:r>
    </w:p>
    <w:p w:rsidR="00836F22" w:rsidRPr="00470DF8" w:rsidP="00836F22">
      <w:pPr>
        <w:ind w:firstLine="567"/>
        <w:jc w:val="both"/>
      </w:pPr>
      <w:r w:rsidRPr="00470DF8">
        <w:t>В силу п. 1.3 ПДД РФ участники дорожного движения обязаны знать и соблюдать относящиеся к ним требования Правил, сигналов светофоров, знаков и разм</w:t>
      </w:r>
      <w:r w:rsidRPr="00470DF8">
        <w:t>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повлекли выезд на сторону проезжей час</w:t>
      </w:r>
      <w:r w:rsidRPr="00470DF8">
        <w:t xml:space="preserve">ти дороги, предназначенную для встречного движения, также следует квалифицировать по </w:t>
      </w:r>
      <w:hyperlink r:id="rId5" w:history="1">
        <w:r w:rsidRPr="00470DF8">
          <w:rPr>
            <w:rStyle w:val="Hyperlink"/>
            <w:color w:val="auto"/>
            <w:u w:val="none"/>
          </w:rPr>
          <w:t>ст. 12.15</w:t>
        </w:r>
      </w:hyperlink>
      <w:r w:rsidRPr="00470DF8">
        <w:t xml:space="preserve">, поскольку эта норма является специальной по отношению к </w:t>
      </w:r>
      <w:hyperlink r:id="rId6" w:history="1">
        <w:r w:rsidRPr="00470DF8">
          <w:rPr>
            <w:rStyle w:val="Hyperlink"/>
            <w:color w:val="auto"/>
            <w:u w:val="none"/>
          </w:rPr>
          <w:t>ст. 12.16</w:t>
        </w:r>
      </w:hyperlink>
      <w:r w:rsidRPr="00470DF8">
        <w:t xml:space="preserve"> Кодекса РФ о</w:t>
      </w:r>
      <w:r w:rsidRPr="00470DF8">
        <w:t xml:space="preserve">б АП. </w:t>
      </w:r>
    </w:p>
    <w:p w:rsidR="006D2815" w:rsidRPr="00470DF8" w:rsidP="006D2815">
      <w:pPr>
        <w:widowControl w:val="0"/>
        <w:autoSpaceDE w:val="0"/>
        <w:autoSpaceDN w:val="0"/>
        <w:adjustRightInd w:val="0"/>
        <w:jc w:val="both"/>
      </w:pPr>
      <w:r w:rsidRPr="00470DF8">
        <w:t xml:space="preserve">        Согласно п. 1.2 ПДД РФ «Обгон»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</w:t>
      </w:r>
      <w:r w:rsidRPr="00470DF8">
        <w:t>торону проезжей части).</w:t>
      </w:r>
    </w:p>
    <w:p w:rsidR="00836F22" w:rsidRPr="00470DF8" w:rsidP="00836F22">
      <w:pPr>
        <w:ind w:firstLine="567"/>
        <w:jc w:val="both"/>
      </w:pPr>
      <w:r w:rsidRPr="00470DF8">
        <w:t xml:space="preserve">Согласно п. 11.4 Правил дорожного движения (утверждены Постановлением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470DF8">
          <w:t>1993 г</w:t>
        </w:r>
      </w:smartTag>
      <w:r w:rsidRPr="00470DF8">
        <w:t>. N 1090), обгон запрещен: на пешеходных переходах.</w:t>
      </w:r>
    </w:p>
    <w:p w:rsidR="00544B57" w:rsidRPr="00470DF8" w:rsidP="00544B57">
      <w:pPr>
        <w:ind w:firstLine="567"/>
        <w:jc w:val="both"/>
      </w:pPr>
      <w:r w:rsidRPr="00470DF8">
        <w:t xml:space="preserve">Факт совершения </w:t>
      </w:r>
      <w:r w:rsidRPr="00470DF8" w:rsidR="00D550E9">
        <w:t>Свистовым Д.А.</w:t>
      </w:r>
      <w:r w:rsidRPr="00470DF8" w:rsidR="00E34FAB">
        <w:t xml:space="preserve"> </w:t>
      </w:r>
      <w:r w:rsidRPr="00470DF8" w:rsidR="00561369">
        <w:t>выезда по полосу дороги, предназначенную для встречного движения</w:t>
      </w:r>
      <w:r w:rsidRPr="00470DF8" w:rsidR="005C0013">
        <w:t xml:space="preserve"> на пешеходном переходе, </w:t>
      </w:r>
      <w:r w:rsidRPr="00470DF8">
        <w:t xml:space="preserve">подтверждается имеющимися в материалах дела непротиворечивыми, последовательными, соответствующими критерию относимости и допустимости доказательствами (протоколом об административном правонарушении, </w:t>
      </w:r>
      <w:r w:rsidRPr="00470DF8" w:rsidR="007B7634">
        <w:t>проектом организации дорожного движения и обустройства</w:t>
      </w:r>
      <w:r w:rsidRPr="00470DF8" w:rsidR="0021612E">
        <w:t xml:space="preserve">, </w:t>
      </w:r>
      <w:r w:rsidRPr="00470DF8" w:rsidR="006D2815">
        <w:t xml:space="preserve">схемой </w:t>
      </w:r>
      <w:r w:rsidRPr="00470DF8" w:rsidR="00505106">
        <w:t>места совершения правонарушения</w:t>
      </w:r>
      <w:r w:rsidRPr="00470DF8" w:rsidR="00287065">
        <w:t>, видеозаписью</w:t>
      </w:r>
      <w:r w:rsidRPr="00470DF8">
        <w:t>). 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</w:t>
      </w:r>
      <w:r w:rsidRPr="00470DF8">
        <w:t>ат.</w:t>
      </w:r>
    </w:p>
    <w:p w:rsidR="006D2815" w:rsidRPr="00470DF8" w:rsidP="006D2815">
      <w:pPr>
        <w:widowControl w:val="0"/>
        <w:autoSpaceDE w:val="0"/>
        <w:autoSpaceDN w:val="0"/>
        <w:adjustRightInd w:val="0"/>
        <w:ind w:firstLine="567"/>
        <w:jc w:val="both"/>
      </w:pPr>
      <w:r w:rsidRPr="00470DF8">
        <w:t xml:space="preserve">Согласно Постановлению Пленума Верховного Суда РФ от 25.06.2019г. N 20 «О </w:t>
      </w:r>
      <w:r w:rsidRPr="00470DF8">
        <w:t xml:space="preserve">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</w:t>
      </w:r>
      <w:r w:rsidRPr="00470DF8">
        <w:t>административных правонарушениях» (п.15)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</w:t>
      </w:r>
      <w:r w:rsidRPr="00470DF8">
        <w:t>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РФ.</w:t>
      </w:r>
    </w:p>
    <w:p w:rsidR="006D2815" w:rsidRPr="00470DF8" w:rsidP="006D2815">
      <w:pPr>
        <w:ind w:firstLine="708"/>
        <w:jc w:val="both"/>
      </w:pPr>
      <w:r w:rsidRPr="00470DF8">
        <w:t>По смыслу закона, противоправный выезд на сторону дороги, предназначенную для встречног</w:t>
      </w:r>
      <w:r w:rsidRPr="00470DF8">
        <w:t>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</w:t>
      </w:r>
      <w:r w:rsidRPr="00470DF8">
        <w:t>м, ответственности за данное деяние, исходя из содержания частей 4,5 статьи 12.15 Кодекса Российской Федерации об административных правонарушениях во взаимосвязи с его статьями 2.1 и 2.2, подлежат лица, совершившие соответствующее деяние как умышленно, так</w:t>
      </w:r>
      <w:r w:rsidRPr="00470DF8">
        <w:t xml:space="preserve"> и по неосторожности.</w:t>
      </w:r>
    </w:p>
    <w:p w:rsidR="008E7B24" w:rsidRPr="00470DF8" w:rsidP="006D2815">
      <w:pPr>
        <w:ind w:firstLine="708"/>
        <w:jc w:val="both"/>
      </w:pPr>
      <w:r w:rsidRPr="00470DF8">
        <w:t>Довод Свистова Д.А. о том, что он никого не обгонял. В тот момент на ул.Жилая была пробка, он выехал из микрорайона, повернув налево и ехал посередине, мировой судья считает не состоятельным, поскольку согласно положениям ч.4 ст.12.15</w:t>
      </w:r>
      <w:r w:rsidRPr="00470DF8">
        <w:t xml:space="preserve"> КоАП РФ административная ответственность наступает за </w:t>
      </w:r>
      <w:r w:rsidRPr="00470DF8">
        <w:rPr>
          <w:shd w:val="clear" w:color="auto" w:fill="FFFFFF"/>
        </w:rPr>
        <w:t>выезд в нарушение </w:t>
      </w:r>
      <w:hyperlink r:id="rId7" w:anchor="/document/1305770/entry/1009" w:history="1">
        <w:r w:rsidRPr="00470DF8">
          <w:rPr>
            <w:rStyle w:val="Hyperlink"/>
            <w:color w:val="auto"/>
            <w:u w:val="none"/>
            <w:shd w:val="clear" w:color="auto" w:fill="FFFFFF"/>
          </w:rPr>
          <w:t>Правил</w:t>
        </w:r>
      </w:hyperlink>
      <w:r w:rsidRPr="00470DF8">
        <w:rPr>
          <w:shd w:val="clear" w:color="auto" w:fill="FFFFFF"/>
        </w:rPr>
        <w:t> дорожного движения на полосу, предназначенную для встречного движения, либо на трамвайные пути вст</w:t>
      </w:r>
      <w:r w:rsidRPr="00470DF8">
        <w:rPr>
          <w:shd w:val="clear" w:color="auto" w:fill="FFFFFF"/>
        </w:rPr>
        <w:t>речного направления, за исключением случаев, предусмотренных </w:t>
      </w:r>
      <w:hyperlink r:id="rId7" w:anchor="/document/12125267/entry/121503" w:history="1">
        <w:r w:rsidRPr="00470DF8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470DF8">
        <w:rPr>
          <w:shd w:val="clear" w:color="auto" w:fill="FFFFFF"/>
        </w:rPr>
        <w:t> настоящей статьи.</w:t>
      </w:r>
    </w:p>
    <w:p w:rsidR="008E7B24" w:rsidRPr="00470DF8" w:rsidP="009E4537">
      <w:pPr>
        <w:ind w:firstLine="708"/>
        <w:jc w:val="both"/>
      </w:pPr>
      <w:r w:rsidRPr="00470DF8">
        <w:t xml:space="preserve">Довод Свистова Д.А. о том, что </w:t>
      </w:r>
      <w:r w:rsidRPr="00470DF8" w:rsidR="009E4537">
        <w:t>ширина позволяла, помех никому не создавал, что разметку было не видно, он не обгонял, а совершил опережение, на встречную полосу не выезжал</w:t>
      </w:r>
      <w:r w:rsidRPr="00470DF8">
        <w:t xml:space="preserve">, мировой судья считает не состоятельным, поскольку данный довод опровергается видеозаписью, схемой совершения административного правонарушения. </w:t>
      </w:r>
    </w:p>
    <w:p w:rsidR="009E4537" w:rsidRPr="00470DF8" w:rsidP="009E4537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470DF8">
        <w:t>Тот факт, что дорожное пок</w:t>
      </w:r>
      <w:r w:rsidRPr="00470DF8">
        <w:t>рытие было занесено снегом и не позволяло определить разделительную полосу, не исключают наличие в его деянии состава вмененного правонарушения, поскольку в случае отсутствия дорожных знаков и (или) дорожной разметки, определяющих количество </w:t>
      </w:r>
      <w:r w:rsidRPr="00470DF8">
        <w:rPr>
          <w:rStyle w:val="Emphasis"/>
          <w:i w:val="0"/>
          <w:iCs w:val="0"/>
        </w:rPr>
        <w:t>полос</w:t>
      </w:r>
      <w:r w:rsidRPr="00470DF8">
        <w:t xml:space="preserve"> для </w:t>
      </w:r>
      <w:r w:rsidRPr="00470DF8">
        <w:t>движения безрельсовых транспортных средств, а равно и в случае, когда линия дорожной разметки </w:t>
      </w:r>
      <w:r w:rsidRPr="00470DF8">
        <w:rPr>
          <w:rStyle w:val="Emphasis"/>
          <w:i w:val="0"/>
          <w:iCs w:val="0"/>
        </w:rPr>
        <w:t>не</w:t>
      </w:r>
      <w:r w:rsidRPr="00470DF8">
        <w:t> </w:t>
      </w:r>
      <w:r w:rsidRPr="00470DF8">
        <w:rPr>
          <w:rStyle w:val="Emphasis"/>
          <w:i w:val="0"/>
          <w:iCs w:val="0"/>
        </w:rPr>
        <w:t>видна</w:t>
      </w:r>
      <w:r w:rsidRPr="00470DF8">
        <w:t> ввиду погодных условий или ее изношенности, количество </w:t>
      </w:r>
      <w:r w:rsidRPr="00470DF8">
        <w:rPr>
          <w:rStyle w:val="Emphasis"/>
          <w:i w:val="0"/>
          <w:iCs w:val="0"/>
        </w:rPr>
        <w:t>полос</w:t>
      </w:r>
      <w:r w:rsidRPr="00470DF8">
        <w:t> для движения определяется самим водителем с учетом ширины проезжей части, габаритов транспор</w:t>
      </w:r>
      <w:r w:rsidRPr="00470DF8">
        <w:t>тных средств и необходимых интервалов между ними, В таком случае стороной, предназначенной для встречного движения на </w:t>
      </w:r>
      <w:r w:rsidRPr="00470DF8">
        <w:rPr>
          <w:rStyle w:val="Emphasis"/>
          <w:i w:val="0"/>
          <w:iCs w:val="0"/>
        </w:rPr>
        <w:t>дорогах</w:t>
      </w:r>
      <w:r w:rsidRPr="00470DF8">
        <w:t> с двусторонним движением без </w:t>
      </w:r>
      <w:r w:rsidRPr="00470DF8">
        <w:rPr>
          <w:rStyle w:val="Emphasis"/>
          <w:i w:val="0"/>
          <w:iCs w:val="0"/>
        </w:rPr>
        <w:t>разделительной</w:t>
      </w:r>
      <w:r w:rsidRPr="00470DF8">
        <w:t> полосы, считается половина ширины проезжей части, расположенная слева, не считая: мест</w:t>
      </w:r>
      <w:r w:rsidRPr="00470DF8">
        <w:t>ных уширений проезжей части (переходно-скоростные полосы, дополнительные полосы на подъем, заездные карманы мест остановок, маршрутных транспортных средств (</w:t>
      </w:r>
      <w:hyperlink r:id="rId8" w:anchor="/document/1305770/entry/1091" w:history="1">
        <w:r w:rsidRPr="00470DF8">
          <w:rPr>
            <w:rStyle w:val="Hyperlink"/>
            <w:color w:val="auto"/>
            <w:u w:val="none"/>
          </w:rPr>
          <w:t>п. 9.1</w:t>
        </w:r>
      </w:hyperlink>
      <w:r w:rsidRPr="00470DF8">
        <w:t> Правил дорожного</w:t>
      </w:r>
      <w:r w:rsidRPr="00470DF8">
        <w:t xml:space="preserve"> движения Российской Федерации).</w:t>
      </w:r>
    </w:p>
    <w:p w:rsidR="008E7B24" w:rsidRPr="00470DF8" w:rsidP="006D2815">
      <w:pPr>
        <w:ind w:firstLine="708"/>
        <w:jc w:val="both"/>
      </w:pPr>
      <w:r w:rsidRPr="00470DF8">
        <w:t xml:space="preserve">Кроме того, согласно ответу ОМВД России по г.Нефтеюганску на запрос мирового судьи, согласно которому ширина проезжей части по ул.Жилая, напротив 9 </w:t>
      </w:r>
      <w:r w:rsidRPr="00470DF8">
        <w:t>мкрн.,</w:t>
      </w:r>
      <w:r w:rsidRPr="00470DF8">
        <w:t xml:space="preserve"> стр.5, г.Нефтеюганска ХМАО-Югры, составляет 10 метров 60 сантиметров</w:t>
      </w:r>
      <w:r w:rsidRPr="00470DF8">
        <w:t>, а ширина одной полосы движения 5 метров 30 сантиметров.</w:t>
      </w:r>
    </w:p>
    <w:p w:rsidR="00B97CEB" w:rsidRPr="00470DF8" w:rsidP="00B97CEB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 w:rsidRPr="00470DF8">
        <w:t>Исходя из распечатки сведений о габаритах т/с Тойота Камри, ширина которой составляет 1820 мм, с учетом расположения т/с, двигавшихся в попутном направлении, расстояния между автомобилями, а также з</w:t>
      </w:r>
      <w:r w:rsidRPr="00470DF8">
        <w:t>аснеженного края проезжей части, которые зафиксированы на видеозаписи, исследованной при рассмотрении дела об административном правонарушении, транспортное средство Тойота Камри, государственный регистрационный знак А387ОА89 выехало на полосу встречного дв</w:t>
      </w:r>
      <w:r w:rsidRPr="00470DF8">
        <w:t>ижения.</w:t>
      </w:r>
    </w:p>
    <w:p w:rsidR="00B70C17" w:rsidRPr="00470DF8" w:rsidP="00E34FAB">
      <w:pPr>
        <w:jc w:val="both"/>
      </w:pPr>
      <w:r w:rsidRPr="00470DF8">
        <w:rPr>
          <w:iCs/>
        </w:rPr>
        <w:t xml:space="preserve">         Действия </w:t>
      </w:r>
      <w:r w:rsidRPr="00470DF8" w:rsidR="00D550E9">
        <w:t>Свистова Д.А.</w:t>
      </w:r>
      <w:r w:rsidRPr="00470DF8">
        <w:t xml:space="preserve"> </w:t>
      </w:r>
      <w:r w:rsidRPr="00470DF8">
        <w:rPr>
          <w:iCs/>
        </w:rPr>
        <w:t xml:space="preserve">суд квалифицирует по ч. 4 ст. 12.15 </w:t>
      </w:r>
      <w:r w:rsidRPr="00470DF8">
        <w:t>Кодекса Российской Федерации об административных правонарушениях</w:t>
      </w:r>
      <w:r w:rsidRPr="00470DF8">
        <w:rPr>
          <w:iCs/>
        </w:rPr>
        <w:t xml:space="preserve"> как выезд в нарушение Правил дорожного движения на сторону дороги, предназначенную для встречного движения, за </w:t>
      </w:r>
      <w:r w:rsidRPr="00470DF8">
        <w:rPr>
          <w:iCs/>
        </w:rPr>
        <w:t>искл</w:t>
      </w:r>
      <w:r w:rsidRPr="00470DF8">
        <w:rPr>
          <w:iCs/>
        </w:rPr>
        <w:t xml:space="preserve">ючением случаев, предусмотренных ч. 3 ст. 12.15 </w:t>
      </w:r>
      <w:r w:rsidRPr="00470DF8">
        <w:t>Кодекса Российской Федерации об административных правонарушениях</w:t>
      </w:r>
      <w:r w:rsidRPr="00470DF8">
        <w:rPr>
          <w:iCs/>
        </w:rPr>
        <w:t xml:space="preserve">. </w:t>
      </w:r>
    </w:p>
    <w:p w:rsidR="007B7634" w:rsidRPr="00470DF8" w:rsidP="007B7634">
      <w:pPr>
        <w:ind w:firstLine="567"/>
        <w:jc w:val="both"/>
      </w:pPr>
      <w:r w:rsidRPr="00470DF8">
        <w:rPr>
          <w:iCs/>
        </w:rPr>
        <w:t xml:space="preserve">Обстоятельств, </w:t>
      </w:r>
      <w:r w:rsidRPr="00470DF8" w:rsidR="00561369">
        <w:rPr>
          <w:iCs/>
        </w:rPr>
        <w:t xml:space="preserve">смягчающих, </w:t>
      </w:r>
      <w:r w:rsidRPr="00470DF8">
        <w:rPr>
          <w:iCs/>
        </w:rPr>
        <w:t xml:space="preserve">отягчающих административную ответственность в соответствии со ст. </w:t>
      </w:r>
      <w:r w:rsidRPr="00470DF8" w:rsidR="00561369">
        <w:rPr>
          <w:iCs/>
        </w:rPr>
        <w:t xml:space="preserve">4.2, </w:t>
      </w:r>
      <w:r w:rsidRPr="00470DF8">
        <w:rPr>
          <w:iCs/>
        </w:rPr>
        <w:t xml:space="preserve">4.3 </w:t>
      </w:r>
      <w:r w:rsidRPr="00470DF8">
        <w:t>Кодекса Российской Федерации об админис</w:t>
      </w:r>
      <w:r w:rsidRPr="00470DF8">
        <w:t>тративных правонарушениях, не имеется.</w:t>
      </w:r>
    </w:p>
    <w:p w:rsidR="006D2815" w:rsidRPr="00470DF8" w:rsidP="006D2815">
      <w:pPr>
        <w:jc w:val="both"/>
        <w:rPr>
          <w:iCs/>
        </w:rPr>
      </w:pPr>
      <w:r w:rsidRPr="00470DF8">
        <w:rPr>
          <w:iCs/>
        </w:rPr>
        <w:t xml:space="preserve">           Учитывая вышеизложенное, </w:t>
      </w:r>
      <w:r w:rsidRPr="00470DF8" w:rsidR="00B70C17">
        <w:rPr>
          <w:iCs/>
        </w:rPr>
        <w:t>мировой судья</w:t>
      </w:r>
      <w:r w:rsidRPr="00470DF8">
        <w:rPr>
          <w:iCs/>
        </w:rPr>
        <w:t xml:space="preserve">, считает возможным назначить наказание в виде административного штрафа.         </w:t>
      </w:r>
    </w:p>
    <w:p w:rsidR="006D2815" w:rsidRPr="00470DF8" w:rsidP="006D2815">
      <w:pPr>
        <w:ind w:firstLine="709"/>
        <w:jc w:val="both"/>
        <w:rPr>
          <w:iCs/>
        </w:rPr>
      </w:pPr>
      <w:r w:rsidRPr="00470DF8">
        <w:rPr>
          <w:iCs/>
        </w:rPr>
        <w:t>На основании изложенного, руководствуясь ст. 29.9, 29.10 Кодекса</w:t>
      </w:r>
      <w:r w:rsidRPr="00470DF8">
        <w:t xml:space="preserve"> Российской Федерации </w:t>
      </w:r>
      <w:r w:rsidRPr="00470DF8">
        <w:t>об административных правонарушениях</w:t>
      </w:r>
      <w:r w:rsidRPr="00470DF8">
        <w:rPr>
          <w:iCs/>
        </w:rPr>
        <w:t>, суд</w:t>
      </w:r>
    </w:p>
    <w:p w:rsidR="006D2815" w:rsidRPr="00470DF8" w:rsidP="006D2815">
      <w:pPr>
        <w:jc w:val="both"/>
        <w:rPr>
          <w:iCs/>
        </w:rPr>
      </w:pPr>
    </w:p>
    <w:p w:rsidR="00215F0B" w:rsidRPr="00470DF8" w:rsidP="00425DFB">
      <w:pPr>
        <w:jc w:val="center"/>
        <w:rPr>
          <w:iCs/>
        </w:rPr>
      </w:pPr>
      <w:r w:rsidRPr="00470DF8">
        <w:rPr>
          <w:iCs/>
        </w:rPr>
        <w:t xml:space="preserve">ПОСТАНОВИЛ: </w:t>
      </w:r>
    </w:p>
    <w:p w:rsidR="006D2815" w:rsidRPr="00470DF8" w:rsidP="006D2815">
      <w:pPr>
        <w:ind w:firstLine="708"/>
        <w:jc w:val="both"/>
      </w:pPr>
      <w:r w:rsidRPr="00470DF8">
        <w:t xml:space="preserve">признать </w:t>
      </w:r>
      <w:r w:rsidRPr="00470DF8" w:rsidR="00561369">
        <w:t>Свистова</w:t>
      </w:r>
      <w:r w:rsidRPr="00470DF8" w:rsidR="00561369">
        <w:t xml:space="preserve"> </w:t>
      </w:r>
      <w:r w:rsidRPr="00470DF8" w:rsidR="00847456">
        <w:t>Д</w:t>
      </w:r>
      <w:r w:rsidRPr="00470DF8">
        <w:t>.</w:t>
      </w:r>
      <w:r w:rsidRPr="00470DF8" w:rsidR="00847456">
        <w:t xml:space="preserve"> А</w:t>
      </w:r>
      <w:r w:rsidRPr="00470DF8">
        <w:t>.</w:t>
      </w:r>
      <w:r w:rsidRPr="00470DF8" w:rsidR="007B7634">
        <w:t xml:space="preserve"> </w:t>
      </w:r>
      <w:r w:rsidRPr="00470DF8" w:rsidR="00B70C17">
        <w:t>виновным</w:t>
      </w:r>
      <w:r w:rsidRPr="00470DF8">
        <w:t xml:space="preserve"> в совершении правонарушения, предусмотренного </w:t>
      </w:r>
      <w:r w:rsidRPr="00470DF8">
        <w:rPr>
          <w:iCs/>
        </w:rPr>
        <w:t xml:space="preserve">частью 4 статьи 12.15 </w:t>
      </w:r>
      <w:r w:rsidRPr="00470DF8">
        <w:t xml:space="preserve">Кодекса Российской Федерации об административных правонарушениях и назначить </w:t>
      </w:r>
      <w:r w:rsidRPr="00470DF8" w:rsidR="00B70C17">
        <w:t>ему</w:t>
      </w:r>
      <w:r w:rsidRPr="00470DF8">
        <w:t xml:space="preserve"> наказание в виде административного штрафа в размере </w:t>
      </w:r>
      <w:r w:rsidRPr="00470DF8" w:rsidR="00287065">
        <w:t>7500</w:t>
      </w:r>
      <w:r w:rsidRPr="00470DF8">
        <w:t xml:space="preserve"> рублей.</w:t>
      </w:r>
    </w:p>
    <w:p w:rsidR="00475C9E" w:rsidRPr="00470DF8" w:rsidP="006D2815">
      <w:pPr>
        <w:pStyle w:val="1"/>
        <w:shd w:val="clear" w:color="auto" w:fill="auto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0DF8">
        <w:rPr>
          <w:rFonts w:ascii="Times New Roman" w:hAnsi="Times New Roman" w:cs="Times New Roman"/>
          <w:sz w:val="24"/>
          <w:szCs w:val="24"/>
          <w:lang w:bidi="ru-RU"/>
        </w:rPr>
        <w:t xml:space="preserve">При уплате административного штрафа </w:t>
      </w:r>
      <w:r w:rsidRPr="00470DF8" w:rsidR="00287065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позднее тридцати дней со дня вынесения постановления о наложении административного штрафа, административный штраф может быть уплачен в размере 75 процентов от суммы наложенного административного штрафа</w:t>
      </w:r>
    </w:p>
    <w:p w:rsidR="00475C9E" w:rsidRPr="00470DF8" w:rsidP="00475C9E">
      <w:pPr>
        <w:ind w:firstLine="567"/>
        <w:jc w:val="both"/>
      </w:pPr>
      <w:r w:rsidRPr="00470DF8"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</w:t>
      </w:r>
      <w:r w:rsidRPr="00470DF8">
        <w:t>ых правонарушениях.</w:t>
      </w:r>
    </w:p>
    <w:p w:rsidR="003C0D3A" w:rsidRPr="00470DF8" w:rsidP="003C0D3A">
      <w:pPr>
        <w:tabs>
          <w:tab w:val="left" w:pos="0"/>
        </w:tabs>
        <w:ind w:firstLine="349"/>
        <w:jc w:val="both"/>
      </w:pPr>
      <w:r w:rsidRPr="00470DF8">
        <w:t xml:space="preserve">      </w:t>
      </w:r>
      <w:r w:rsidRPr="00470DF8" w:rsidR="007B7634">
        <w:t xml:space="preserve">Штраф должен быть уплачен не позднее шестидесяти дней со дня вступления постановления в законную силу на расчетный счет: 03100643000000018700 Получатель УФК по ХМАО-Югре (УМВД России по ХМАО-Югре) ОКЦ №8 УГУ Банка России//УФК по ХМАО-Югре в г.Ханты-Мансийск БИК 007162163 ОКТМО 71874000 ИНН 8601010390 КПП 860101001, к/с 40102810245370000007, КБК 18811601123010001140 УИН </w:t>
      </w:r>
      <w:r w:rsidRPr="00470DF8" w:rsidR="00B97CEB">
        <w:t>18810486250290012022</w:t>
      </w:r>
      <w:r w:rsidRPr="00470DF8" w:rsidR="007B7634">
        <w:t>.</w:t>
      </w:r>
    </w:p>
    <w:p w:rsidR="006D2815" w:rsidRPr="00470DF8" w:rsidP="006D2815">
      <w:pPr>
        <w:jc w:val="both"/>
        <w:rPr>
          <w:iCs/>
        </w:rPr>
      </w:pPr>
      <w:r w:rsidRPr="00470DF8">
        <w:rPr>
          <w:iCs/>
        </w:rPr>
        <w:t xml:space="preserve">    Постановление может быть обжаловано в Нефтеюганский районный суд Ханты-Мансийского автономного округа - Югры в теч</w:t>
      </w:r>
      <w:r w:rsidRPr="00470DF8">
        <w:rPr>
          <w:iCs/>
        </w:rPr>
        <w:t xml:space="preserve">ение 10 дней со дня получения копии постановления, с подачей жалобы </w:t>
      </w:r>
      <w:r w:rsidRPr="00470DF8">
        <w:rPr>
          <w:iCs/>
        </w:rPr>
        <w:t>через мирового судью</w:t>
      </w:r>
      <w:r w:rsidRPr="00470DF8">
        <w:rPr>
          <w:iCs/>
        </w:rPr>
        <w:t>.</w:t>
      </w:r>
    </w:p>
    <w:p w:rsidR="00D348BC" w:rsidRPr="00470DF8" w:rsidP="006D2815">
      <w:r w:rsidRPr="00470DF8">
        <w:t xml:space="preserve">                            </w:t>
      </w:r>
    </w:p>
    <w:p w:rsidR="00470DF8" w:rsidRPr="00470DF8" w:rsidP="00470DF8">
      <w:r w:rsidRPr="00470DF8">
        <w:t xml:space="preserve">                             </w:t>
      </w:r>
    </w:p>
    <w:p w:rsidR="006D2815" w:rsidRPr="00470DF8" w:rsidP="006D2815">
      <w:r w:rsidRPr="00470DF8">
        <w:t xml:space="preserve">Мировой судья                                     </w:t>
      </w:r>
      <w:r w:rsidRPr="00470DF8">
        <w:t xml:space="preserve">             </w:t>
      </w:r>
      <w:r w:rsidRPr="00470DF8">
        <w:t>Е.А.Таскаева</w:t>
      </w:r>
      <w:r w:rsidRPr="00470DF8">
        <w:t xml:space="preserve"> </w:t>
      </w:r>
    </w:p>
    <w:p w:rsidR="00425DFB" w:rsidRPr="00470DF8" w:rsidP="006D2815">
      <w:pPr>
        <w:suppressAutoHyphens/>
        <w:jc w:val="both"/>
        <w:rPr>
          <w:bCs/>
          <w:spacing w:val="-5"/>
          <w:lang w:eastAsia="ar-SA"/>
        </w:rPr>
      </w:pPr>
    </w:p>
    <w:p w:rsidR="00F17158" w:rsidRPr="00470DF8" w:rsidP="006D2815">
      <w:pPr>
        <w:suppressAutoHyphens/>
        <w:jc w:val="both"/>
        <w:rPr>
          <w:bCs/>
          <w:spacing w:val="-5"/>
          <w:lang w:eastAsia="ar-SA"/>
        </w:rPr>
      </w:pPr>
    </w:p>
    <w:p w:rsidR="00C925B9" w:rsidRPr="00470DF8" w:rsidP="00120DF9">
      <w:pPr>
        <w:suppressAutoHyphens/>
        <w:jc w:val="both"/>
        <w:rPr>
          <w:bCs/>
          <w:spacing w:val="-5"/>
          <w:lang w:eastAsia="ar-SA"/>
        </w:rPr>
      </w:pPr>
      <w:r w:rsidRPr="00470DF8">
        <w:rPr>
          <w:lang w:eastAsia="ar-SA"/>
        </w:rPr>
        <w:t xml:space="preserve"> </w:t>
      </w:r>
    </w:p>
    <w:sectPr w:rsidSect="00215F0B">
      <w:pgSz w:w="11906" w:h="16838"/>
      <w:pgMar w:top="1021" w:right="851" w:bottom="102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643"/>
    <w:rsid w:val="000214EF"/>
    <w:rsid w:val="0004027B"/>
    <w:rsid w:val="00053D5B"/>
    <w:rsid w:val="000562F8"/>
    <w:rsid w:val="00060FBA"/>
    <w:rsid w:val="00062120"/>
    <w:rsid w:val="000664A6"/>
    <w:rsid w:val="000A1D25"/>
    <w:rsid w:val="000B712C"/>
    <w:rsid w:val="000D4789"/>
    <w:rsid w:val="000D64A1"/>
    <w:rsid w:val="000F040F"/>
    <w:rsid w:val="001056C6"/>
    <w:rsid w:val="00111F4F"/>
    <w:rsid w:val="00120DF9"/>
    <w:rsid w:val="00133370"/>
    <w:rsid w:val="00142DB8"/>
    <w:rsid w:val="00155DA5"/>
    <w:rsid w:val="00157BA2"/>
    <w:rsid w:val="00160109"/>
    <w:rsid w:val="00165FBD"/>
    <w:rsid w:val="0018103A"/>
    <w:rsid w:val="001839C2"/>
    <w:rsid w:val="0019322F"/>
    <w:rsid w:val="00193D04"/>
    <w:rsid w:val="00194AC0"/>
    <w:rsid w:val="001A083D"/>
    <w:rsid w:val="001A1C71"/>
    <w:rsid w:val="001A22E3"/>
    <w:rsid w:val="001B713C"/>
    <w:rsid w:val="001D0C8D"/>
    <w:rsid w:val="001D291B"/>
    <w:rsid w:val="001F7B5E"/>
    <w:rsid w:val="00203BFB"/>
    <w:rsid w:val="00214643"/>
    <w:rsid w:val="002158AC"/>
    <w:rsid w:val="00215F0B"/>
    <w:rsid w:val="0021612E"/>
    <w:rsid w:val="00233DB8"/>
    <w:rsid w:val="002365E0"/>
    <w:rsid w:val="00240FBF"/>
    <w:rsid w:val="00272CCC"/>
    <w:rsid w:val="0027691C"/>
    <w:rsid w:val="00281C19"/>
    <w:rsid w:val="00287065"/>
    <w:rsid w:val="0029434F"/>
    <w:rsid w:val="00295155"/>
    <w:rsid w:val="002A1372"/>
    <w:rsid w:val="002A6F80"/>
    <w:rsid w:val="002B08B9"/>
    <w:rsid w:val="002C21FA"/>
    <w:rsid w:val="002E13E2"/>
    <w:rsid w:val="002F1C81"/>
    <w:rsid w:val="003024EB"/>
    <w:rsid w:val="00320DF8"/>
    <w:rsid w:val="00322F22"/>
    <w:rsid w:val="00327F8C"/>
    <w:rsid w:val="003316DB"/>
    <w:rsid w:val="00343F72"/>
    <w:rsid w:val="00347E76"/>
    <w:rsid w:val="00355B72"/>
    <w:rsid w:val="003643CD"/>
    <w:rsid w:val="003A552F"/>
    <w:rsid w:val="003B6E61"/>
    <w:rsid w:val="003C0D3A"/>
    <w:rsid w:val="003D1630"/>
    <w:rsid w:val="003D3A26"/>
    <w:rsid w:val="003F7F42"/>
    <w:rsid w:val="00405505"/>
    <w:rsid w:val="00422C42"/>
    <w:rsid w:val="00425DFB"/>
    <w:rsid w:val="00447546"/>
    <w:rsid w:val="00447791"/>
    <w:rsid w:val="004526BC"/>
    <w:rsid w:val="0045427E"/>
    <w:rsid w:val="0045732E"/>
    <w:rsid w:val="00470DF8"/>
    <w:rsid w:val="00472D27"/>
    <w:rsid w:val="00474038"/>
    <w:rsid w:val="00475C9E"/>
    <w:rsid w:val="00475D42"/>
    <w:rsid w:val="004A3DB0"/>
    <w:rsid w:val="004B001A"/>
    <w:rsid w:val="004B4E5F"/>
    <w:rsid w:val="004C0D21"/>
    <w:rsid w:val="004D405E"/>
    <w:rsid w:val="004E0A1C"/>
    <w:rsid w:val="004E4EFE"/>
    <w:rsid w:val="004F1A0B"/>
    <w:rsid w:val="004F4512"/>
    <w:rsid w:val="00505106"/>
    <w:rsid w:val="00516A4F"/>
    <w:rsid w:val="00536C5A"/>
    <w:rsid w:val="005407E1"/>
    <w:rsid w:val="00544B57"/>
    <w:rsid w:val="00561369"/>
    <w:rsid w:val="00561909"/>
    <w:rsid w:val="00563CE8"/>
    <w:rsid w:val="005746CE"/>
    <w:rsid w:val="00575E45"/>
    <w:rsid w:val="005B56E3"/>
    <w:rsid w:val="005C0013"/>
    <w:rsid w:val="005E4C2A"/>
    <w:rsid w:val="006059DB"/>
    <w:rsid w:val="0061698C"/>
    <w:rsid w:val="00625AE6"/>
    <w:rsid w:val="00647A7B"/>
    <w:rsid w:val="006535A1"/>
    <w:rsid w:val="00655D8E"/>
    <w:rsid w:val="0067181A"/>
    <w:rsid w:val="006917FC"/>
    <w:rsid w:val="006958F7"/>
    <w:rsid w:val="006A0C71"/>
    <w:rsid w:val="006A4CFF"/>
    <w:rsid w:val="006A594E"/>
    <w:rsid w:val="006B41CA"/>
    <w:rsid w:val="006C2011"/>
    <w:rsid w:val="006D1478"/>
    <w:rsid w:val="006D2815"/>
    <w:rsid w:val="006D3889"/>
    <w:rsid w:val="006E1FB3"/>
    <w:rsid w:val="006F23FB"/>
    <w:rsid w:val="006F51F5"/>
    <w:rsid w:val="007021D7"/>
    <w:rsid w:val="0071205A"/>
    <w:rsid w:val="0071311A"/>
    <w:rsid w:val="00734913"/>
    <w:rsid w:val="00747506"/>
    <w:rsid w:val="00751218"/>
    <w:rsid w:val="00754562"/>
    <w:rsid w:val="00757642"/>
    <w:rsid w:val="00760C21"/>
    <w:rsid w:val="00765E96"/>
    <w:rsid w:val="00767ACA"/>
    <w:rsid w:val="00795F7E"/>
    <w:rsid w:val="007A08F0"/>
    <w:rsid w:val="007A7D8E"/>
    <w:rsid w:val="007B7634"/>
    <w:rsid w:val="007D2BFD"/>
    <w:rsid w:val="007D7BBE"/>
    <w:rsid w:val="00813833"/>
    <w:rsid w:val="00816A79"/>
    <w:rsid w:val="00831557"/>
    <w:rsid w:val="00831678"/>
    <w:rsid w:val="00832C8B"/>
    <w:rsid w:val="00835FDE"/>
    <w:rsid w:val="00836F22"/>
    <w:rsid w:val="00840B8C"/>
    <w:rsid w:val="00847456"/>
    <w:rsid w:val="00852F50"/>
    <w:rsid w:val="00854D44"/>
    <w:rsid w:val="00857AE0"/>
    <w:rsid w:val="00857CB4"/>
    <w:rsid w:val="0086348B"/>
    <w:rsid w:val="00873B61"/>
    <w:rsid w:val="00873C70"/>
    <w:rsid w:val="00886BA8"/>
    <w:rsid w:val="00887116"/>
    <w:rsid w:val="008931D0"/>
    <w:rsid w:val="0089560A"/>
    <w:rsid w:val="008E2FFA"/>
    <w:rsid w:val="008E311D"/>
    <w:rsid w:val="008E4C50"/>
    <w:rsid w:val="008E7ADB"/>
    <w:rsid w:val="008E7B24"/>
    <w:rsid w:val="00903FCD"/>
    <w:rsid w:val="00922C90"/>
    <w:rsid w:val="009329AE"/>
    <w:rsid w:val="009376A4"/>
    <w:rsid w:val="00937A0E"/>
    <w:rsid w:val="00941BC3"/>
    <w:rsid w:val="00941E8A"/>
    <w:rsid w:val="00953C00"/>
    <w:rsid w:val="009628F3"/>
    <w:rsid w:val="009650AD"/>
    <w:rsid w:val="00985E9D"/>
    <w:rsid w:val="0098725C"/>
    <w:rsid w:val="009B0093"/>
    <w:rsid w:val="009B3916"/>
    <w:rsid w:val="009C287F"/>
    <w:rsid w:val="009C5770"/>
    <w:rsid w:val="009D090F"/>
    <w:rsid w:val="009E1902"/>
    <w:rsid w:val="009E4537"/>
    <w:rsid w:val="00A00797"/>
    <w:rsid w:val="00A039A3"/>
    <w:rsid w:val="00A06FF6"/>
    <w:rsid w:val="00A17035"/>
    <w:rsid w:val="00A27090"/>
    <w:rsid w:val="00A3783F"/>
    <w:rsid w:val="00A42613"/>
    <w:rsid w:val="00A521CF"/>
    <w:rsid w:val="00A5422F"/>
    <w:rsid w:val="00A61D91"/>
    <w:rsid w:val="00A73BC5"/>
    <w:rsid w:val="00A7627C"/>
    <w:rsid w:val="00AA6184"/>
    <w:rsid w:val="00AB5639"/>
    <w:rsid w:val="00AC1449"/>
    <w:rsid w:val="00AC34A6"/>
    <w:rsid w:val="00AC652C"/>
    <w:rsid w:val="00B03F22"/>
    <w:rsid w:val="00B32115"/>
    <w:rsid w:val="00B363B5"/>
    <w:rsid w:val="00B53FC5"/>
    <w:rsid w:val="00B5609C"/>
    <w:rsid w:val="00B563F2"/>
    <w:rsid w:val="00B60D27"/>
    <w:rsid w:val="00B61DD1"/>
    <w:rsid w:val="00B70C17"/>
    <w:rsid w:val="00B749DD"/>
    <w:rsid w:val="00B95A96"/>
    <w:rsid w:val="00B96BF9"/>
    <w:rsid w:val="00B97C34"/>
    <w:rsid w:val="00B97CEB"/>
    <w:rsid w:val="00BA00AD"/>
    <w:rsid w:val="00BA127D"/>
    <w:rsid w:val="00BB5DC1"/>
    <w:rsid w:val="00BB69D3"/>
    <w:rsid w:val="00BD3B96"/>
    <w:rsid w:val="00BD7372"/>
    <w:rsid w:val="00BE2408"/>
    <w:rsid w:val="00BE6B87"/>
    <w:rsid w:val="00C02D00"/>
    <w:rsid w:val="00C10341"/>
    <w:rsid w:val="00C144CD"/>
    <w:rsid w:val="00C34D35"/>
    <w:rsid w:val="00C37430"/>
    <w:rsid w:val="00C46F78"/>
    <w:rsid w:val="00C67A2F"/>
    <w:rsid w:val="00C7419F"/>
    <w:rsid w:val="00C764C4"/>
    <w:rsid w:val="00C80892"/>
    <w:rsid w:val="00C80DB3"/>
    <w:rsid w:val="00C80F51"/>
    <w:rsid w:val="00C8783A"/>
    <w:rsid w:val="00C925B9"/>
    <w:rsid w:val="00CB4F7D"/>
    <w:rsid w:val="00CF7F87"/>
    <w:rsid w:val="00D10EA0"/>
    <w:rsid w:val="00D244FE"/>
    <w:rsid w:val="00D262B5"/>
    <w:rsid w:val="00D33C13"/>
    <w:rsid w:val="00D348BC"/>
    <w:rsid w:val="00D3713B"/>
    <w:rsid w:val="00D550E9"/>
    <w:rsid w:val="00D563CE"/>
    <w:rsid w:val="00D57D34"/>
    <w:rsid w:val="00D63458"/>
    <w:rsid w:val="00D7003D"/>
    <w:rsid w:val="00D71090"/>
    <w:rsid w:val="00D73C70"/>
    <w:rsid w:val="00D74864"/>
    <w:rsid w:val="00D76895"/>
    <w:rsid w:val="00D83997"/>
    <w:rsid w:val="00D83BB2"/>
    <w:rsid w:val="00DA3C2A"/>
    <w:rsid w:val="00DB00C8"/>
    <w:rsid w:val="00DB6B3E"/>
    <w:rsid w:val="00DB74FE"/>
    <w:rsid w:val="00DC45BA"/>
    <w:rsid w:val="00DE123B"/>
    <w:rsid w:val="00DE4198"/>
    <w:rsid w:val="00DE71D2"/>
    <w:rsid w:val="00DF1623"/>
    <w:rsid w:val="00E06B93"/>
    <w:rsid w:val="00E11EFA"/>
    <w:rsid w:val="00E163AC"/>
    <w:rsid w:val="00E21FAE"/>
    <w:rsid w:val="00E34FAB"/>
    <w:rsid w:val="00E45CE1"/>
    <w:rsid w:val="00E52E82"/>
    <w:rsid w:val="00E816B5"/>
    <w:rsid w:val="00E93B86"/>
    <w:rsid w:val="00EA62A1"/>
    <w:rsid w:val="00EB30A4"/>
    <w:rsid w:val="00EB6BD8"/>
    <w:rsid w:val="00EC73C7"/>
    <w:rsid w:val="00ED6D99"/>
    <w:rsid w:val="00F0048B"/>
    <w:rsid w:val="00F0688A"/>
    <w:rsid w:val="00F1204F"/>
    <w:rsid w:val="00F17158"/>
    <w:rsid w:val="00F25982"/>
    <w:rsid w:val="00F85351"/>
    <w:rsid w:val="00F97286"/>
    <w:rsid w:val="00FA3016"/>
    <w:rsid w:val="00FA5519"/>
    <w:rsid w:val="00FB2253"/>
    <w:rsid w:val="00FB5E51"/>
    <w:rsid w:val="00FB6F4C"/>
    <w:rsid w:val="00FD716C"/>
    <w:rsid w:val="00FE11EE"/>
    <w:rsid w:val="00FF0089"/>
    <w:rsid w:val="00FF5C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5428EF0-1A22-465E-9CAD-3402F2BA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14643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146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46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FB6F4C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F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16A4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16A4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4E0A1C"/>
    <w:rPr>
      <w:color w:val="0000FF"/>
      <w:u w:val="single"/>
    </w:rPr>
  </w:style>
  <w:style w:type="character" w:customStyle="1" w:styleId="blk">
    <w:name w:val="blk"/>
    <w:basedOn w:val="DefaultParagraphFont"/>
    <w:rsid w:val="00D244FE"/>
  </w:style>
  <w:style w:type="paragraph" w:customStyle="1" w:styleId="s1">
    <w:name w:val="s_1"/>
    <w:basedOn w:val="Normal"/>
    <w:rsid w:val="00BE2408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rsid w:val="005B56E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5B56E3"/>
    <w:pPr>
      <w:widowControl w:val="0"/>
      <w:shd w:val="clear" w:color="auto" w:fill="FFFFFF"/>
      <w:spacing w:before="60" w:after="60" w:line="0" w:lineRule="atLeast"/>
      <w:jc w:val="center"/>
    </w:pPr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A1C71"/>
    <w:pPr>
      <w:spacing w:after="0" w:line="240" w:lineRule="auto"/>
    </w:pPr>
  </w:style>
  <w:style w:type="paragraph" w:styleId="BodyTextIndent">
    <w:name w:val="Body Text Indent"/>
    <w:basedOn w:val="Normal"/>
    <w:link w:val="a1"/>
    <w:uiPriority w:val="99"/>
    <w:unhideWhenUsed/>
    <w:rsid w:val="00A61D91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A61D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6E1FB3"/>
    <w:pPr>
      <w:spacing w:before="100" w:beforeAutospacing="1" w:after="100" w:afterAutospacing="1"/>
    </w:pPr>
  </w:style>
  <w:style w:type="paragraph" w:customStyle="1" w:styleId="no-indent">
    <w:name w:val="no-indent"/>
    <w:basedOn w:val="Normal"/>
    <w:rsid w:val="006E1FB3"/>
    <w:pPr>
      <w:spacing w:before="100" w:beforeAutospacing="1" w:after="100" w:afterAutospacing="1"/>
    </w:pPr>
  </w:style>
  <w:style w:type="character" w:customStyle="1" w:styleId="a2">
    <w:name w:val="Основной текст_"/>
    <w:link w:val="1"/>
    <w:rsid w:val="006D2815"/>
    <w:rPr>
      <w:spacing w:val="4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6D2815"/>
    <w:pPr>
      <w:widowControl w:val="0"/>
      <w:shd w:val="clear" w:color="auto" w:fill="FFFFFF"/>
      <w:spacing w:after="420" w:line="0" w:lineRule="atLeast"/>
      <w:jc w:val="right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9E45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s://arbitr.garant.ru/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0E20-D351-4CCB-96C8-9B6DE6EE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